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680500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184E073C" wp14:editId="047840EC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680500" w:rsidRPr="00680500" w:rsidRDefault="00680500" w:rsidP="0068050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All’Albo online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Al Sito web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 xml:space="preserve">Fascicolo PON FSE 2014-2020  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Amministrazione Trasparente</w:t>
      </w:r>
    </w:p>
    <w:p w:rsidR="00572A7C" w:rsidRPr="00572A7C" w:rsidRDefault="00572A7C" w:rsidP="00572A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2A7C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572A7C" w:rsidRPr="00572A7C" w:rsidRDefault="00572A7C" w:rsidP="00572A7C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572A7C">
        <w:rPr>
          <w:rFonts w:eastAsia="Calibri"/>
          <w:b/>
          <w:bCs/>
          <w:lang w:eastAsia="en-US"/>
        </w:rPr>
        <w:t>Titolo l’officina delle competenze</w:t>
      </w:r>
    </w:p>
    <w:p w:rsidR="00572A7C" w:rsidRPr="00572A7C" w:rsidRDefault="00572A7C" w:rsidP="00572A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2A7C">
        <w:rPr>
          <w:rFonts w:eastAsia="Calibri"/>
          <w:lang w:eastAsia="en-US"/>
        </w:rPr>
        <w:t xml:space="preserve">Codice CUP: E74C22000120001 </w:t>
      </w:r>
    </w:p>
    <w:p w:rsidR="00572A7C" w:rsidRPr="00572A7C" w:rsidRDefault="00572A7C" w:rsidP="00572A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572A7C">
        <w:rPr>
          <w:rFonts w:eastAsia="Calibri"/>
          <w:lang w:eastAsia="en-US"/>
        </w:rPr>
        <w:t>Codice progetto: 10.2.2A-FDRPOC-SI-2022-358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Agli Atti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3848F4">
              <w:rPr>
                <w:rFonts w:ascii="Arial Narrow" w:hAnsi="Arial Narrow" w:cs="Calibri"/>
                <w:b/>
              </w:rPr>
              <w:t>TUTOR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lastRenderedPageBreak/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9F6768">
        <w:rPr>
          <w:rFonts w:ascii="Times New Roman" w:hAnsi="Times New Roman" w:cs="Times New Roman"/>
          <w:b/>
          <w:bCs/>
          <w:color w:val="auto"/>
        </w:rPr>
        <w:t xml:space="preserve">TUTOR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443"/>
        <w:gridCol w:w="3969"/>
        <w:gridCol w:w="4110"/>
        <w:gridCol w:w="993"/>
      </w:tblGrid>
      <w:tr w:rsidR="004E3740" w:rsidRPr="004E3740" w:rsidTr="00680500">
        <w:trPr>
          <w:trHeight w:hRule="exact" w:val="82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68050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Da 1 a </w:t>
            </w:r>
            <w:r w:rsidR="00572A7C"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>8</w:t>
            </w:r>
          </w:p>
        </w:tc>
      </w:tr>
      <w:tr w:rsidR="00572A7C" w:rsidRPr="004E3740" w:rsidTr="00680500">
        <w:trPr>
          <w:trHeight w:hRule="exact" w:val="293"/>
        </w:trPr>
        <w:tc>
          <w:tcPr>
            <w:tcW w:w="1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  <w:p w:rsidR="00572A7C" w:rsidRPr="004E3740" w:rsidRDefault="00572A7C" w:rsidP="00572A7C">
            <w:pPr>
              <w:spacing w:after="200" w:line="276" w:lineRule="auto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572A7C"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  <w:t>10.2.2A-FDRPOC-SI-2022-358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C5599D">
              <w:rPr>
                <w:rFonts w:ascii="Times New Roman" w:hAnsi="Times New Roman"/>
                <w:b/>
              </w:rPr>
              <w:t>Competenza in materia di cittadinanza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Vivere in un mondo green è un diritto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259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265E27">
              <w:rPr>
                <w:rFonts w:ascii="Times New Roman" w:hAnsi="Times New Roman"/>
                <w:b/>
              </w:rPr>
              <w:t>Competenza in materia di consapevolezza ed espressione culturale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Non solo primi violini!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26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C5599D">
              <w:rPr>
                <w:rFonts w:ascii="Times New Roman" w:hAnsi="Times New Roman"/>
                <w:b/>
              </w:rPr>
              <w:t>Competenza multilinguistica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English is every where!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26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Competenza in materia di  </w:t>
            </w:r>
            <w:r w:rsidRPr="00265E27">
              <w:rPr>
                <w:rFonts w:ascii="Times New Roman" w:hAnsi="Times New Roman"/>
                <w:b/>
              </w:rPr>
              <w:t>consapevolezza ed espressione culturale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La danza della vita mimica e corporeità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26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265E27">
              <w:rPr>
                <w:rFonts w:ascii="Times New Roman" w:hAnsi="Times New Roman"/>
                <w:b/>
              </w:rPr>
              <w:t>Competenza in materia di consapevolezza ed espressione cultural</w:t>
            </w: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Una galleria sotto le stelle!!!!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53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C5599D">
              <w:rPr>
                <w:rFonts w:ascii="Times New Roman" w:hAnsi="Times New Roman"/>
                <w:b/>
              </w:rPr>
              <w:t>Competenza alfabetica funzionale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Scrittori si diventa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680500">
        <w:trPr>
          <w:trHeight w:hRule="exact" w:val="53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C5599D">
              <w:rPr>
                <w:rFonts w:ascii="Times New Roman" w:hAnsi="Times New Roman"/>
                <w:b/>
              </w:rPr>
              <w:t>Competenza digitale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Creando la realtà tridimensionale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572A7C" w:rsidRPr="004E3740" w:rsidTr="00572A7C">
        <w:trPr>
          <w:trHeight w:hRule="exact" w:val="1088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265E27">
              <w:rPr>
                <w:rFonts w:ascii="Times New Roman" w:hAnsi="Times New Roman"/>
                <w:b/>
              </w:rPr>
              <w:t>Competenza in materia di consapevolezza ed espressione culturale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572A7C" w:rsidP="008C44D2">
            <w:pPr>
              <w:rPr>
                <w:rFonts w:ascii="Times New Roman" w:hAnsi="Times New Roman"/>
              </w:rPr>
            </w:pPr>
            <w:r w:rsidRPr="00265E27">
              <w:rPr>
                <w:rFonts w:ascii="Times New Roman" w:hAnsi="Times New Roman"/>
              </w:rPr>
              <w:t>Arte e palcoscenico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4E3740" w:rsidRPr="004E3740" w:rsidTr="00680500">
        <w:trPr>
          <w:trHeight w:val="35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 Narrow" w:eastAsia="Times New Roman" w:hAnsi="Arial Narrow"/>
                <w:b/>
                <w:lang w:val="it-IT" w:eastAsia="it-IT"/>
              </w:rPr>
              <w:t>Indicare con NUMERI PROGRESSIVI (1-2) la priorità per il ruolo richiesto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4E3740" w:rsidRPr="004E3740" w:rsidTr="00680500">
        <w:trPr>
          <w:trHeight w:hRule="exact" w:val="352"/>
        </w:trPr>
        <w:tc>
          <w:tcPr>
            <w:tcW w:w="1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 Narrow" w:eastAsia="Times New Roman" w:hAnsi="Arial Narrow"/>
                <w:b/>
                <w:lang w:val="it-IT" w:eastAsia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0337FB" w:rsidRDefault="000337FB" w:rsidP="000337FB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0337FB">
        <w:rPr>
          <w:rFonts w:cs="Arial"/>
          <w:sz w:val="24"/>
          <w:szCs w:val="24"/>
          <w:u w:val="single"/>
        </w:rPr>
        <w:t>allegato E tracc.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3848F4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individuato come tutor</w:t>
      </w:r>
      <w:r w:rsidR="004E3740" w:rsidRPr="004E3740">
        <w:rPr>
          <w:rFonts w:ascii="Arial Narrow" w:hAnsi="Arial Narrow"/>
          <w:sz w:val="22"/>
          <w:szCs w:val="22"/>
        </w:rPr>
        <w:t>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CF" w:rsidRDefault="00EA0ACF">
      <w:r>
        <w:separator/>
      </w:r>
    </w:p>
  </w:endnote>
  <w:endnote w:type="continuationSeparator" w:id="0">
    <w:p w:rsidR="00EA0ACF" w:rsidRDefault="00EA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263B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CF" w:rsidRDefault="00EA0ACF">
      <w:r>
        <w:separator/>
      </w:r>
    </w:p>
  </w:footnote>
  <w:footnote w:type="continuationSeparator" w:id="0">
    <w:p w:rsidR="00EA0ACF" w:rsidRDefault="00EA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48F4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5F66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5A62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563"/>
    <w:rsid w:val="00572A7C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500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56E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263BB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6768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4254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4E6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0ACF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5E52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075ED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7F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8647B-891C-4CAF-AA32-957E1D7A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2023-01-13T11:16:00Z</dcterms:created>
  <dcterms:modified xsi:type="dcterms:W3CDTF">2023-01-13T11:16:00Z</dcterms:modified>
</cp:coreProperties>
</file>